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600" w:lineRule="exact"/>
        <w:jc w:val="both"/>
        <w:rPr>
          <w:rFonts w:ascii="仿宋_GB2312" w:hAnsi="华文中宋" w:eastAsia="仿宋_GB2312"/>
          <w:bCs/>
          <w:sz w:val="28"/>
          <w:szCs w:val="28"/>
        </w:rPr>
      </w:pPr>
      <w:r>
        <w:rPr>
          <w:rFonts w:hint="eastAsia" w:ascii="仿宋_GB2312" w:hAnsi="华文中宋" w:eastAsia="仿宋_GB2312"/>
          <w:bCs/>
          <w:sz w:val="28"/>
          <w:szCs w:val="28"/>
        </w:rPr>
        <w:t xml:space="preserve">附件1：  </w:t>
      </w:r>
    </w:p>
    <w:p>
      <w:pPr>
        <w:pStyle w:val="4"/>
        <w:spacing w:line="600" w:lineRule="exact"/>
        <w:jc w:val="center"/>
        <w:rPr>
          <w:rFonts w:ascii="方正小标宋简体" w:hAnsi="华文中宋" w:eastAsia="方正小标宋简体"/>
          <w:bCs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z w:val="44"/>
          <w:szCs w:val="44"/>
        </w:rPr>
        <w:t>武汉工商学院</w:t>
      </w:r>
      <w:r>
        <w:rPr>
          <w:rFonts w:hint="eastAsia" w:ascii="方正小标宋简体" w:hAnsi="华文中宋" w:eastAsia="方正小标宋简体"/>
          <w:bCs/>
          <w:sz w:val="44"/>
          <w:szCs w:val="44"/>
          <w:lang w:eastAsia="zh-CN"/>
        </w:rPr>
        <w:t>第三</w:t>
      </w:r>
      <w:bookmarkStart w:id="0" w:name="_GoBack"/>
      <w:bookmarkEnd w:id="0"/>
      <w:r>
        <w:rPr>
          <w:rFonts w:hint="eastAsia" w:ascii="方正小标宋简体" w:hAnsi="华文中宋" w:eastAsia="方正小标宋简体"/>
          <w:bCs/>
          <w:sz w:val="44"/>
          <w:szCs w:val="44"/>
          <w:lang w:eastAsia="zh-CN"/>
        </w:rPr>
        <w:t>届</w:t>
      </w:r>
      <w:r>
        <w:rPr>
          <w:rFonts w:hint="eastAsia" w:ascii="方正小标宋简体" w:hAnsi="华文中宋" w:eastAsia="方正小标宋简体"/>
          <w:bCs/>
          <w:sz w:val="44"/>
          <w:szCs w:val="44"/>
        </w:rPr>
        <w:t>青年教师教学竞赛登记表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764"/>
        <w:gridCol w:w="2410"/>
        <w:gridCol w:w="1843"/>
        <w:gridCol w:w="3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所属学院/部门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现任课程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参赛课程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/>
                <w:sz w:val="24"/>
              </w:rPr>
              <w:t>-mai</w:t>
            </w:r>
            <w:r>
              <w:rPr>
                <w:rFonts w:hint="eastAsia"/>
                <w:sz w:val="24"/>
              </w:rPr>
              <w:t>l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exact"/>
          <w:jc w:val="center"/>
        </w:trPr>
        <w:tc>
          <w:tcPr>
            <w:tcW w:w="8522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1．近两年来承担的课堂教学工作量及执行教学工作规范的情况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exact"/>
          <w:jc w:val="center"/>
        </w:trPr>
        <w:tc>
          <w:tcPr>
            <w:tcW w:w="8522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2．近两年取得的教学研究成果及在教学中所作的贡献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4" w:hRule="atLeast"/>
          <w:jc w:val="center"/>
        </w:trPr>
        <w:tc>
          <w:tcPr>
            <w:tcW w:w="47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学院意见</w:t>
            </w:r>
          </w:p>
        </w:tc>
        <w:tc>
          <w:tcPr>
            <w:tcW w:w="8044" w:type="dxa"/>
            <w:gridSpan w:val="4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院长签字：           （公章）                   </w:t>
            </w:r>
          </w:p>
          <w:p>
            <w:pPr>
              <w:wordWrap w:val="0"/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年     月   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A48"/>
    <w:rsid w:val="001D68AD"/>
    <w:rsid w:val="0024563F"/>
    <w:rsid w:val="0035359D"/>
    <w:rsid w:val="004B3709"/>
    <w:rsid w:val="007A4D24"/>
    <w:rsid w:val="00B42A83"/>
    <w:rsid w:val="00C67A48"/>
    <w:rsid w:val="00CB53B0"/>
    <w:rsid w:val="00FB4794"/>
    <w:rsid w:val="338B530D"/>
    <w:rsid w:val="41C75D2A"/>
    <w:rsid w:val="4BD21C94"/>
    <w:rsid w:val="558B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32</Words>
  <Characters>189</Characters>
  <Lines>1</Lines>
  <Paragraphs>1</Paragraphs>
  <ScaleCrop>false</ScaleCrop>
  <LinksUpToDate>false</LinksUpToDate>
  <CharactersWithSpaces>220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2014-10-24T03:12:00Z</dcterms:created>
  <dc:creator>Administrator</dc:creator>
  <cp:lastModifiedBy>Administrator</cp:lastModifiedBy>
  <dcterms:modified xsi:type="dcterms:W3CDTF">2017-10-30T06:30:50Z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