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color w:val="000000"/>
          <w:sz w:val="32"/>
          <w:szCs w:val="32"/>
          <w:shd w:val="clear" w:color="auto" w:fill="FFFFFF"/>
        </w:rPr>
      </w:pPr>
      <w:r>
        <w:rPr>
          <w:rFonts w:hint="eastAsia" w:ascii="方正小标宋简体" w:eastAsia="方正小标宋简体"/>
          <w:color w:val="000000"/>
          <w:sz w:val="32"/>
          <w:szCs w:val="32"/>
          <w:shd w:val="clear" w:color="auto" w:fill="FFFFFF"/>
        </w:rPr>
        <w:t>武汉工商学院第一届国学知识竞赛决赛方案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一、决赛</w:t>
      </w:r>
      <w:r>
        <w:rPr>
          <w:rFonts w:hint="eastAsia"/>
          <w:sz w:val="24"/>
          <w:szCs w:val="24"/>
        </w:rPr>
        <w:t>地点：体育馆402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决赛</w:t>
      </w:r>
      <w:r>
        <w:rPr>
          <w:rFonts w:hint="eastAsia"/>
          <w:sz w:val="24"/>
          <w:szCs w:val="24"/>
        </w:rPr>
        <w:t>时间：6月29日晚上7.00－9.30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、参赛人员：共3</w:t>
      </w:r>
      <w:r>
        <w:rPr>
          <w:rFonts w:hint="eastAsia"/>
          <w:sz w:val="24"/>
          <w:szCs w:val="24"/>
          <w:lang w:val="en-US" w:eastAsia="zh-CN"/>
        </w:rPr>
        <w:t>9人，须组队参加，每队3人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决赛内容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中华传统史学、文学、哲学、艺术、医学、礼仪、服饰、建筑、民俗、伦理、宗教等为主要内容，以知识性考察为主要形式，挖掘社会主义核心价值观的历史渊源和文化根源，重点考察对中华优秀传统文化的认知、理解和运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五、</w:t>
      </w:r>
      <w:r>
        <w:rPr>
          <w:rFonts w:hint="eastAsia"/>
          <w:sz w:val="24"/>
          <w:szCs w:val="24"/>
        </w:rPr>
        <w:t>决赛形式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决赛进行现场问答，有基础知识题、必答题、抢答题、</w:t>
      </w:r>
      <w:r>
        <w:rPr>
          <w:rFonts w:hint="eastAsia" w:asciiTheme="minorEastAsia" w:hAnsiTheme="minorEastAsia"/>
          <w:sz w:val="24"/>
          <w:szCs w:val="24"/>
          <w:lang w:eastAsia="zh-CN"/>
        </w:rPr>
        <w:t>现场展示等</w:t>
      </w:r>
      <w:r>
        <w:rPr>
          <w:rFonts w:hint="eastAsia" w:asciiTheme="minorEastAsia" w:hAnsiTheme="minorEastAsia"/>
          <w:sz w:val="24"/>
          <w:szCs w:val="24"/>
        </w:rPr>
        <w:t>几种形式。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</w:t>
      </w:r>
      <w:r>
        <w:rPr>
          <w:rFonts w:hint="eastAsia"/>
          <w:sz w:val="24"/>
          <w:szCs w:val="24"/>
        </w:rPr>
        <w:t>、决赛流程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主持人入场宣布国学知识竞赛决赛正式开始并简要介绍到场嘉宾（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分钟）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</w:rPr>
        <w:t>选手按</w:t>
      </w:r>
      <w:r>
        <w:rPr>
          <w:rFonts w:hint="eastAsia" w:ascii="宋体" w:hAnsi="宋体"/>
          <w:sz w:val="24"/>
          <w:szCs w:val="24"/>
          <w:lang w:eastAsia="zh-CN"/>
        </w:rPr>
        <w:t>队</w:t>
      </w:r>
      <w:r>
        <w:rPr>
          <w:rFonts w:hint="eastAsia" w:ascii="宋体" w:hAnsi="宋体"/>
          <w:sz w:val="24"/>
          <w:szCs w:val="24"/>
        </w:rPr>
        <w:t>登场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eastAsia="zh-CN"/>
        </w:rPr>
        <w:t>正式比赛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第一轮基础知识环节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5分钟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答题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规则</w:t>
      </w:r>
      <w:r>
        <w:rPr>
          <w:rFonts w:hint="eastAsia" w:asciiTheme="minorEastAsia" w:hAnsiTheme="minorEastAsia"/>
          <w:b/>
          <w:bCs/>
          <w:sz w:val="24"/>
          <w:szCs w:val="24"/>
        </w:rPr>
        <w:t>：</w:t>
      </w:r>
      <w:r>
        <w:rPr>
          <w:rFonts w:hint="eastAsia"/>
          <w:sz w:val="24"/>
          <w:szCs w:val="24"/>
        </w:rPr>
        <w:t>100道题</w:t>
      </w:r>
      <w:r>
        <w:rPr>
          <w:rFonts w:hint="eastAsia"/>
          <w:sz w:val="24"/>
          <w:szCs w:val="24"/>
          <w:lang w:eastAsia="zh-CN"/>
        </w:rPr>
        <w:t>手机端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分钟限时作答，排名最后</w:t>
      </w: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位的淘汰。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本环节结束后主持人公布各队得分情况并宣布</w:t>
      </w:r>
      <w:r>
        <w:rPr>
          <w:rFonts w:hint="eastAsia" w:ascii="宋体" w:hAnsi="宋体"/>
          <w:sz w:val="24"/>
          <w:szCs w:val="24"/>
        </w:rPr>
        <w:t>晋级名单</w:t>
      </w:r>
      <w:r>
        <w:rPr>
          <w:rFonts w:hint="eastAsia" w:ascii="宋体" w:hAnsi="宋体"/>
          <w:sz w:val="24"/>
          <w:szCs w:val="24"/>
          <w:lang w:eastAsia="zh-CN"/>
        </w:rPr>
        <w:t>（大屏幕同时显示）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第二轮必答题环节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35分钟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答题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规则</w:t>
      </w:r>
      <w:r>
        <w:rPr>
          <w:rFonts w:hint="eastAsia" w:asciiTheme="minorEastAsia" w:hAnsiTheme="minorEastAsia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每队现场抽试题，然后根据试题</w:t>
      </w:r>
      <w:r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  <w:lang w:eastAsia="zh-CN"/>
        </w:rPr>
        <w:t>队</w:t>
      </w:r>
      <w:r>
        <w:rPr>
          <w:rFonts w:hint="eastAsia"/>
          <w:sz w:val="24"/>
          <w:szCs w:val="24"/>
        </w:rPr>
        <w:t>轮流作答，每</w:t>
      </w:r>
      <w:r>
        <w:rPr>
          <w:rFonts w:hint="eastAsia"/>
          <w:sz w:val="24"/>
          <w:szCs w:val="24"/>
          <w:lang w:eastAsia="zh-CN"/>
        </w:rPr>
        <w:t>队</w:t>
      </w:r>
      <w:r>
        <w:rPr>
          <w:rFonts w:hint="eastAsia"/>
          <w:sz w:val="24"/>
          <w:szCs w:val="24"/>
        </w:rPr>
        <w:t>回答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道题，</w:t>
      </w:r>
      <w:r>
        <w:rPr>
          <w:rFonts w:hint="eastAsia"/>
          <w:sz w:val="24"/>
          <w:szCs w:val="24"/>
          <w:lang w:eastAsia="zh-CN"/>
        </w:rPr>
        <w:t>每道题目必须在规定时间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  <w:lang w:eastAsia="zh-CN"/>
        </w:rPr>
        <w:t>秒内完成作答，如超时则视为自动放弃答题机会。</w:t>
      </w:r>
      <w:r>
        <w:rPr>
          <w:rFonts w:hint="eastAsia"/>
          <w:sz w:val="24"/>
          <w:szCs w:val="24"/>
        </w:rPr>
        <w:t>答对加10分，答错不加分也不扣分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排名最后两位淘汰。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本环节结束后主持人公布各队得分情况并宣布晋级名单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（3）第三轮国学才艺展示环节（每队5分钟上限，可选项目，约35分钟）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/>
          <w:b/>
          <w:bCs/>
          <w:sz w:val="24"/>
          <w:szCs w:val="24"/>
        </w:rPr>
        <w:t>答题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规则</w:t>
      </w:r>
      <w:r>
        <w:rPr>
          <w:rFonts w:hint="eastAsia" w:asciiTheme="minorEastAsia" w:hAnsiTheme="minorEastAsia"/>
          <w:b/>
          <w:bCs/>
          <w:sz w:val="24"/>
          <w:szCs w:val="24"/>
        </w:rPr>
        <w:t>：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本环节为加分环节，每</w:t>
      </w:r>
      <w:r>
        <w:rPr>
          <w:rFonts w:hint="eastAsia"/>
          <w:sz w:val="24"/>
          <w:szCs w:val="24"/>
          <w:lang w:val="en-US" w:eastAsia="zh-CN"/>
        </w:rPr>
        <w:t>队可出一个国学类展示节目，书法、美术、朗诵、礼仪、歌曲、茶艺等节目均可，由到场嘉宾点评及给分（10-50分）。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本环节结束后主持人公布各队得分情况并宣布排名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（4）第四轮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抢答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eastAsia="zh-CN"/>
        </w:rPr>
        <w:t>环节（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30分钟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答题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规则</w:t>
      </w:r>
      <w:r>
        <w:rPr>
          <w:rFonts w:hint="eastAsia" w:asciiTheme="minorEastAsia" w:hAnsiTheme="minorEastAsia"/>
          <w:b/>
          <w:bCs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主</w:t>
      </w:r>
      <w:r>
        <w:rPr>
          <w:rFonts w:hint="eastAsia"/>
          <w:sz w:val="24"/>
          <w:szCs w:val="24"/>
        </w:rPr>
        <w:t>持人念出题目，选手需等待主持人将题读完，</w:t>
      </w:r>
      <w:r>
        <w:rPr>
          <w:rFonts w:hint="eastAsia"/>
          <w:sz w:val="24"/>
          <w:szCs w:val="24"/>
          <w:lang w:eastAsia="zh-CN"/>
        </w:rPr>
        <w:t>宣布抢答开始，</w:t>
      </w:r>
      <w:r>
        <w:rPr>
          <w:rFonts w:hint="eastAsia"/>
          <w:sz w:val="24"/>
          <w:szCs w:val="24"/>
        </w:rPr>
        <w:t>即可进行抢答</w:t>
      </w:r>
      <w:r>
        <w:rPr>
          <w:rFonts w:hint="eastAsia"/>
          <w:sz w:val="24"/>
          <w:szCs w:val="24"/>
          <w:lang w:eastAsia="zh-CN"/>
        </w:rPr>
        <w:t>，限时</w:t>
      </w:r>
      <w:r>
        <w:rPr>
          <w:rFonts w:hint="eastAsia"/>
          <w:sz w:val="24"/>
          <w:szCs w:val="24"/>
          <w:lang w:val="en-US" w:eastAsia="zh-CN"/>
        </w:rPr>
        <w:t>10秒内作答</w:t>
      </w:r>
      <w:r>
        <w:rPr>
          <w:rFonts w:hint="eastAsia"/>
          <w:sz w:val="24"/>
          <w:szCs w:val="24"/>
        </w:rPr>
        <w:t>。共有</w:t>
      </w:r>
      <w:r>
        <w:rPr>
          <w:rFonts w:hint="eastAsia"/>
          <w:sz w:val="24"/>
          <w:szCs w:val="24"/>
          <w:lang w:val="en-US" w:eastAsia="zh-CN"/>
        </w:rPr>
        <w:t>20-3</w:t>
      </w:r>
      <w:r>
        <w:rPr>
          <w:rFonts w:hint="eastAsia"/>
          <w:sz w:val="24"/>
          <w:szCs w:val="24"/>
        </w:rPr>
        <w:t>0道题，</w:t>
      </w:r>
      <w:r>
        <w:rPr>
          <w:rFonts w:hint="eastAsia"/>
          <w:sz w:val="24"/>
          <w:szCs w:val="24"/>
          <w:lang w:eastAsia="zh-CN"/>
        </w:rPr>
        <w:t>根据题目分值进行得分，</w:t>
      </w:r>
      <w:r>
        <w:rPr>
          <w:rFonts w:hint="eastAsia"/>
          <w:sz w:val="24"/>
          <w:szCs w:val="24"/>
        </w:rPr>
        <w:t>答错</w:t>
      </w:r>
      <w:r>
        <w:rPr>
          <w:rFonts w:hint="eastAsia"/>
          <w:sz w:val="24"/>
          <w:szCs w:val="24"/>
          <w:lang w:eastAsia="zh-CN"/>
        </w:rPr>
        <w:t>、超时答</w:t>
      </w:r>
      <w:r>
        <w:rPr>
          <w:rFonts w:hint="eastAsia"/>
          <w:sz w:val="24"/>
          <w:szCs w:val="24"/>
        </w:rPr>
        <w:t>扣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本环节结束后主持人公布各队得分情况并宣布排名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 xml:space="preserve">）加时赛环节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答题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规则</w:t>
      </w:r>
      <w:r>
        <w:rPr>
          <w:rFonts w:hint="eastAsia" w:asciiTheme="minorEastAsia" w:hAnsiTheme="minorEastAsia"/>
          <w:b/>
          <w:bCs/>
          <w:sz w:val="24"/>
          <w:szCs w:val="24"/>
        </w:rPr>
        <w:t>：</w:t>
      </w:r>
      <w:r>
        <w:rPr>
          <w:rFonts w:hint="eastAsia"/>
          <w:sz w:val="24"/>
          <w:szCs w:val="24"/>
        </w:rPr>
        <w:t>如果出现代表队的成绩相同且影响名次确定时，则由主持人宣读一道问题，以抢答的方式进行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本环节结束后主持人公布各队得分情况并宣布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总</w:t>
      </w:r>
      <w:r>
        <w:rPr>
          <w:rFonts w:hint="eastAsia" w:ascii="宋体" w:hAnsi="宋体" w:eastAsia="宋体" w:cs="宋体"/>
          <w:sz w:val="24"/>
          <w:szCs w:val="24"/>
        </w:rPr>
        <w:t>排名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  <w:lang w:eastAsia="zh-CN"/>
        </w:rPr>
        <w:t>颁奖：由德力克公司和校领导对获奖队伍进行颁奖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  <w:lang w:eastAsia="zh-CN"/>
        </w:rPr>
        <w:t>领导讲话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6.</w:t>
      </w:r>
      <w:r>
        <w:rPr>
          <w:rFonts w:hint="eastAsia"/>
          <w:sz w:val="24"/>
          <w:szCs w:val="24"/>
          <w:lang w:eastAsia="zh-CN"/>
        </w:rPr>
        <w:t>主持人宣布比赛圆满结束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7.</w:t>
      </w:r>
      <w:r>
        <w:rPr>
          <w:rFonts w:hint="eastAsia"/>
          <w:sz w:val="24"/>
          <w:szCs w:val="24"/>
          <w:lang w:eastAsia="zh-CN"/>
        </w:rPr>
        <w:t>获奖选手、嘉宾等相关人员合影留念</w:t>
      </w:r>
    </w:p>
    <w:sectPr>
      <w:pgSz w:w="11906" w:h="16838"/>
      <w:pgMar w:top="1134" w:right="1757" w:bottom="850" w:left="17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4EB"/>
    <w:rsid w:val="00015D8C"/>
    <w:rsid w:val="00097375"/>
    <w:rsid w:val="000B758E"/>
    <w:rsid w:val="001C49C6"/>
    <w:rsid w:val="001E72FC"/>
    <w:rsid w:val="001F33C4"/>
    <w:rsid w:val="001F6540"/>
    <w:rsid w:val="00243949"/>
    <w:rsid w:val="002D6A3B"/>
    <w:rsid w:val="00326464"/>
    <w:rsid w:val="003D61FB"/>
    <w:rsid w:val="00434C0B"/>
    <w:rsid w:val="00465AAA"/>
    <w:rsid w:val="00470C68"/>
    <w:rsid w:val="005B741D"/>
    <w:rsid w:val="00696EF5"/>
    <w:rsid w:val="006B25A6"/>
    <w:rsid w:val="006E2C38"/>
    <w:rsid w:val="006F5026"/>
    <w:rsid w:val="007E4C77"/>
    <w:rsid w:val="007F3DC7"/>
    <w:rsid w:val="007F5858"/>
    <w:rsid w:val="008179D8"/>
    <w:rsid w:val="008C2461"/>
    <w:rsid w:val="00932423"/>
    <w:rsid w:val="009E0162"/>
    <w:rsid w:val="00B97631"/>
    <w:rsid w:val="00BF24EB"/>
    <w:rsid w:val="00D14FC8"/>
    <w:rsid w:val="00D574C1"/>
    <w:rsid w:val="00DB072A"/>
    <w:rsid w:val="00E549A7"/>
    <w:rsid w:val="00F524F6"/>
    <w:rsid w:val="00F52B2F"/>
    <w:rsid w:val="00F730A5"/>
    <w:rsid w:val="00F7433C"/>
    <w:rsid w:val="02506B91"/>
    <w:rsid w:val="028F4A4E"/>
    <w:rsid w:val="029B5F2D"/>
    <w:rsid w:val="03DC77DA"/>
    <w:rsid w:val="03E03DAE"/>
    <w:rsid w:val="0472519A"/>
    <w:rsid w:val="049A0598"/>
    <w:rsid w:val="04A26328"/>
    <w:rsid w:val="05AE4006"/>
    <w:rsid w:val="05B129EE"/>
    <w:rsid w:val="07BD05E4"/>
    <w:rsid w:val="07EE2DFC"/>
    <w:rsid w:val="07F67C22"/>
    <w:rsid w:val="083818BB"/>
    <w:rsid w:val="084B1FD0"/>
    <w:rsid w:val="098F6FE7"/>
    <w:rsid w:val="09D4465E"/>
    <w:rsid w:val="09E61A8F"/>
    <w:rsid w:val="09F03F98"/>
    <w:rsid w:val="0A7E170C"/>
    <w:rsid w:val="0AE261BC"/>
    <w:rsid w:val="0AF935B9"/>
    <w:rsid w:val="0B0C3DF8"/>
    <w:rsid w:val="0D47672A"/>
    <w:rsid w:val="0D543530"/>
    <w:rsid w:val="0DEC392E"/>
    <w:rsid w:val="0E5F21F8"/>
    <w:rsid w:val="0EDE7A21"/>
    <w:rsid w:val="0F435F6B"/>
    <w:rsid w:val="0FBC72FF"/>
    <w:rsid w:val="10FC1919"/>
    <w:rsid w:val="11166492"/>
    <w:rsid w:val="1164511A"/>
    <w:rsid w:val="11DA03CF"/>
    <w:rsid w:val="120A0A4C"/>
    <w:rsid w:val="12DA4EC7"/>
    <w:rsid w:val="13FD16E4"/>
    <w:rsid w:val="14147962"/>
    <w:rsid w:val="14C675D4"/>
    <w:rsid w:val="160F5A2D"/>
    <w:rsid w:val="16305B4D"/>
    <w:rsid w:val="17B2629E"/>
    <w:rsid w:val="18E2440C"/>
    <w:rsid w:val="1A360C66"/>
    <w:rsid w:val="1B7D4772"/>
    <w:rsid w:val="1C250920"/>
    <w:rsid w:val="1F5E372B"/>
    <w:rsid w:val="207C06E9"/>
    <w:rsid w:val="210447A4"/>
    <w:rsid w:val="215418B4"/>
    <w:rsid w:val="219D5A0B"/>
    <w:rsid w:val="21D177A1"/>
    <w:rsid w:val="225C472B"/>
    <w:rsid w:val="230A7780"/>
    <w:rsid w:val="23257CA1"/>
    <w:rsid w:val="24A75267"/>
    <w:rsid w:val="24D26284"/>
    <w:rsid w:val="24DD1E96"/>
    <w:rsid w:val="2549177D"/>
    <w:rsid w:val="255E7B4C"/>
    <w:rsid w:val="26631DFB"/>
    <w:rsid w:val="27715FE7"/>
    <w:rsid w:val="293C49BE"/>
    <w:rsid w:val="29432C19"/>
    <w:rsid w:val="2ADD563D"/>
    <w:rsid w:val="2AF40EB3"/>
    <w:rsid w:val="2B604DE3"/>
    <w:rsid w:val="2B8647D2"/>
    <w:rsid w:val="2C4331A6"/>
    <w:rsid w:val="2CF261EA"/>
    <w:rsid w:val="2D0C2678"/>
    <w:rsid w:val="2DA01DEE"/>
    <w:rsid w:val="2E6604A2"/>
    <w:rsid w:val="2ECD0760"/>
    <w:rsid w:val="2EE419D6"/>
    <w:rsid w:val="2F335EF9"/>
    <w:rsid w:val="2FC033CB"/>
    <w:rsid w:val="301436BA"/>
    <w:rsid w:val="316439EE"/>
    <w:rsid w:val="316B59D5"/>
    <w:rsid w:val="317D254A"/>
    <w:rsid w:val="31886E0D"/>
    <w:rsid w:val="32665BAE"/>
    <w:rsid w:val="32BE0338"/>
    <w:rsid w:val="32E91DEE"/>
    <w:rsid w:val="32F3555F"/>
    <w:rsid w:val="334B4351"/>
    <w:rsid w:val="33EE26D3"/>
    <w:rsid w:val="349D50E8"/>
    <w:rsid w:val="34AD1BBE"/>
    <w:rsid w:val="34E62B69"/>
    <w:rsid w:val="355169CD"/>
    <w:rsid w:val="35E91FDD"/>
    <w:rsid w:val="36217296"/>
    <w:rsid w:val="36492907"/>
    <w:rsid w:val="36CC3817"/>
    <w:rsid w:val="37A04F6A"/>
    <w:rsid w:val="37AD49B4"/>
    <w:rsid w:val="38421EDD"/>
    <w:rsid w:val="38CB143C"/>
    <w:rsid w:val="39696CD0"/>
    <w:rsid w:val="3A0B3B15"/>
    <w:rsid w:val="3A2312B9"/>
    <w:rsid w:val="3A5D400D"/>
    <w:rsid w:val="3B1D7A6F"/>
    <w:rsid w:val="3B1F2BB3"/>
    <w:rsid w:val="3B575CAA"/>
    <w:rsid w:val="3BF412AE"/>
    <w:rsid w:val="3D3C6C6D"/>
    <w:rsid w:val="3E037B0E"/>
    <w:rsid w:val="3EFE3C2D"/>
    <w:rsid w:val="41151E3B"/>
    <w:rsid w:val="4277369E"/>
    <w:rsid w:val="42A430BC"/>
    <w:rsid w:val="42EC140A"/>
    <w:rsid w:val="43224F62"/>
    <w:rsid w:val="43E00435"/>
    <w:rsid w:val="450514C3"/>
    <w:rsid w:val="45B33279"/>
    <w:rsid w:val="469F155A"/>
    <w:rsid w:val="46A36754"/>
    <w:rsid w:val="471F277E"/>
    <w:rsid w:val="478403BC"/>
    <w:rsid w:val="47E56D69"/>
    <w:rsid w:val="48A07D1F"/>
    <w:rsid w:val="490E555D"/>
    <w:rsid w:val="4941465D"/>
    <w:rsid w:val="49A762F2"/>
    <w:rsid w:val="49F536BB"/>
    <w:rsid w:val="4A8D60C9"/>
    <w:rsid w:val="4AFC13B0"/>
    <w:rsid w:val="4BC65BC2"/>
    <w:rsid w:val="4BF77E9D"/>
    <w:rsid w:val="4CE410F4"/>
    <w:rsid w:val="4CF32B9D"/>
    <w:rsid w:val="4D095EF8"/>
    <w:rsid w:val="4D940E2A"/>
    <w:rsid w:val="4D97438A"/>
    <w:rsid w:val="4DAE775F"/>
    <w:rsid w:val="4DF4618C"/>
    <w:rsid w:val="4DFF6164"/>
    <w:rsid w:val="4ECF42EA"/>
    <w:rsid w:val="4F49273B"/>
    <w:rsid w:val="4FC51713"/>
    <w:rsid w:val="4FCC6150"/>
    <w:rsid w:val="4FE207B9"/>
    <w:rsid w:val="50D3040B"/>
    <w:rsid w:val="50FE1E43"/>
    <w:rsid w:val="513734C2"/>
    <w:rsid w:val="519A2D5C"/>
    <w:rsid w:val="51B74EA5"/>
    <w:rsid w:val="527235AC"/>
    <w:rsid w:val="534B6FEC"/>
    <w:rsid w:val="53C16988"/>
    <w:rsid w:val="54547EFA"/>
    <w:rsid w:val="548367E9"/>
    <w:rsid w:val="552104A9"/>
    <w:rsid w:val="55256EBD"/>
    <w:rsid w:val="557D0DCC"/>
    <w:rsid w:val="55F41E39"/>
    <w:rsid w:val="56B45184"/>
    <w:rsid w:val="56CB4F18"/>
    <w:rsid w:val="57D60ECC"/>
    <w:rsid w:val="57EE4BCE"/>
    <w:rsid w:val="58DF6B55"/>
    <w:rsid w:val="5A751DF4"/>
    <w:rsid w:val="5A7A7A23"/>
    <w:rsid w:val="5B2150FD"/>
    <w:rsid w:val="5B515BB6"/>
    <w:rsid w:val="5B6A21B6"/>
    <w:rsid w:val="5B6E41C0"/>
    <w:rsid w:val="5B827A90"/>
    <w:rsid w:val="5BAC1B3C"/>
    <w:rsid w:val="5CB07C50"/>
    <w:rsid w:val="5CB517EC"/>
    <w:rsid w:val="5CD93D6D"/>
    <w:rsid w:val="5D7F3E00"/>
    <w:rsid w:val="5D9B464C"/>
    <w:rsid w:val="5E7E07BB"/>
    <w:rsid w:val="5E855474"/>
    <w:rsid w:val="5EFE6ADE"/>
    <w:rsid w:val="5F1B13D8"/>
    <w:rsid w:val="5FA23D5F"/>
    <w:rsid w:val="613320E9"/>
    <w:rsid w:val="61453194"/>
    <w:rsid w:val="617B26CB"/>
    <w:rsid w:val="622A3F9B"/>
    <w:rsid w:val="624D0FAB"/>
    <w:rsid w:val="62A62326"/>
    <w:rsid w:val="6336745D"/>
    <w:rsid w:val="639C164B"/>
    <w:rsid w:val="63B95D24"/>
    <w:rsid w:val="63F5315D"/>
    <w:rsid w:val="64182467"/>
    <w:rsid w:val="64506E5C"/>
    <w:rsid w:val="648642B1"/>
    <w:rsid w:val="64CC2285"/>
    <w:rsid w:val="65A62444"/>
    <w:rsid w:val="664D5E4C"/>
    <w:rsid w:val="67097571"/>
    <w:rsid w:val="672867C1"/>
    <w:rsid w:val="67640453"/>
    <w:rsid w:val="67A81ADF"/>
    <w:rsid w:val="67CA3085"/>
    <w:rsid w:val="68A53229"/>
    <w:rsid w:val="68B9019A"/>
    <w:rsid w:val="690433B0"/>
    <w:rsid w:val="6A924164"/>
    <w:rsid w:val="6AA43D07"/>
    <w:rsid w:val="6AD37C12"/>
    <w:rsid w:val="6B3C70D7"/>
    <w:rsid w:val="6BDB54AA"/>
    <w:rsid w:val="6BE876D0"/>
    <w:rsid w:val="6BF94E7C"/>
    <w:rsid w:val="6C105A0C"/>
    <w:rsid w:val="6C6A36F6"/>
    <w:rsid w:val="6CE6629F"/>
    <w:rsid w:val="6D36450E"/>
    <w:rsid w:val="6D9A0AB1"/>
    <w:rsid w:val="6DC47B3D"/>
    <w:rsid w:val="6E7D71CC"/>
    <w:rsid w:val="6F616533"/>
    <w:rsid w:val="6FD25C5D"/>
    <w:rsid w:val="6FDD7693"/>
    <w:rsid w:val="710B261E"/>
    <w:rsid w:val="715622BF"/>
    <w:rsid w:val="716E6C69"/>
    <w:rsid w:val="717D6593"/>
    <w:rsid w:val="718A73BB"/>
    <w:rsid w:val="71B74409"/>
    <w:rsid w:val="71F40B89"/>
    <w:rsid w:val="72B340B2"/>
    <w:rsid w:val="740167E2"/>
    <w:rsid w:val="741F6351"/>
    <w:rsid w:val="743D6B82"/>
    <w:rsid w:val="746D13F3"/>
    <w:rsid w:val="74A006D2"/>
    <w:rsid w:val="74D76695"/>
    <w:rsid w:val="751A32AF"/>
    <w:rsid w:val="752522B2"/>
    <w:rsid w:val="76EE0D17"/>
    <w:rsid w:val="774B6930"/>
    <w:rsid w:val="777830F8"/>
    <w:rsid w:val="7788188D"/>
    <w:rsid w:val="77C042DB"/>
    <w:rsid w:val="77EB4DEE"/>
    <w:rsid w:val="780F3015"/>
    <w:rsid w:val="786B7F8B"/>
    <w:rsid w:val="788D085A"/>
    <w:rsid w:val="79206045"/>
    <w:rsid w:val="799A6D85"/>
    <w:rsid w:val="7A3B557F"/>
    <w:rsid w:val="7A4F3D0A"/>
    <w:rsid w:val="7AA00D6F"/>
    <w:rsid w:val="7AAC7234"/>
    <w:rsid w:val="7B887B31"/>
    <w:rsid w:val="7CB62B63"/>
    <w:rsid w:val="7CBA0D70"/>
    <w:rsid w:val="7D763D75"/>
    <w:rsid w:val="7DB01B2D"/>
    <w:rsid w:val="7E1711DB"/>
    <w:rsid w:val="7E194E24"/>
    <w:rsid w:val="7E504B29"/>
    <w:rsid w:val="7E5A64CC"/>
    <w:rsid w:val="7EAA5BFE"/>
    <w:rsid w:val="7F1A1EB2"/>
    <w:rsid w:val="7F642E21"/>
    <w:rsid w:val="7F7B3272"/>
    <w:rsid w:val="7FFE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qFormat="1" w:uiPriority="99" w:semiHidden="0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3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</w:style>
  <w:style w:type="character" w:styleId="7">
    <w:name w:val="FollowedHyperlink"/>
    <w:basedOn w:val="5"/>
    <w:unhideWhenUsed/>
    <w:qFormat/>
    <w:uiPriority w:val="99"/>
    <w:rPr>
      <w:color w:val="333333"/>
      <w:sz w:val="18"/>
      <w:szCs w:val="18"/>
      <w:u w:val="none"/>
    </w:rPr>
  </w:style>
  <w:style w:type="character" w:styleId="8">
    <w:name w:val="Emphasis"/>
    <w:basedOn w:val="5"/>
    <w:qFormat/>
    <w:uiPriority w:val="20"/>
  </w:style>
  <w:style w:type="character" w:styleId="9">
    <w:name w:val="HTML Definition"/>
    <w:basedOn w:val="5"/>
    <w:unhideWhenUsed/>
    <w:uiPriority w:val="99"/>
  </w:style>
  <w:style w:type="character" w:styleId="10">
    <w:name w:val="HTML Acronym"/>
    <w:basedOn w:val="5"/>
    <w:unhideWhenUsed/>
    <w:qFormat/>
    <w:uiPriority w:val="99"/>
  </w:style>
  <w:style w:type="character" w:styleId="11">
    <w:name w:val="HTML Variable"/>
    <w:basedOn w:val="5"/>
    <w:unhideWhenUsed/>
    <w:qFormat/>
    <w:uiPriority w:val="99"/>
  </w:style>
  <w:style w:type="character" w:styleId="12">
    <w:name w:val="Hyperlink"/>
    <w:basedOn w:val="5"/>
    <w:unhideWhenUsed/>
    <w:qFormat/>
    <w:uiPriority w:val="99"/>
    <w:rPr>
      <w:color w:val="333333"/>
      <w:sz w:val="18"/>
      <w:szCs w:val="18"/>
      <w:u w:val="none"/>
    </w:rPr>
  </w:style>
  <w:style w:type="character" w:styleId="13">
    <w:name w:val="HTML Code"/>
    <w:basedOn w:val="5"/>
    <w:unhideWhenUsed/>
    <w:uiPriority w:val="99"/>
    <w:rPr>
      <w:rFonts w:ascii="Courier New" w:hAnsi="Courier New"/>
      <w:sz w:val="20"/>
    </w:rPr>
  </w:style>
  <w:style w:type="character" w:styleId="14">
    <w:name w:val="HTML Cite"/>
    <w:basedOn w:val="5"/>
    <w:unhideWhenUsed/>
    <w:uiPriority w:val="99"/>
  </w:style>
  <w:style w:type="character" w:customStyle="1" w:styleId="16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sub"/>
    <w:basedOn w:val="5"/>
    <w:uiPriority w:val="0"/>
  </w:style>
  <w:style w:type="character" w:customStyle="1" w:styleId="19">
    <w:name w:val="input"/>
    <w:basedOn w:val="5"/>
    <w:qFormat/>
    <w:uiPriority w:val="0"/>
  </w:style>
  <w:style w:type="character" w:customStyle="1" w:styleId="20">
    <w:name w:val="word4"/>
    <w:basedOn w:val="5"/>
    <w:qFormat/>
    <w:uiPriority w:val="0"/>
  </w:style>
  <w:style w:type="character" w:customStyle="1" w:styleId="21">
    <w:name w:val="wor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107</Words>
  <Characters>616</Characters>
  <Lines>5</Lines>
  <Paragraphs>1</Paragraphs>
  <ScaleCrop>false</ScaleCrop>
  <LinksUpToDate>false</LinksUpToDate>
  <CharactersWithSpaces>722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2017-06-13T06:11:00Z</dcterms:created>
  <dc:creator>微软用户</dc:creator>
  <cp:lastModifiedBy>Administrator</cp:lastModifiedBy>
  <cp:lastPrinted>2017-06-19T03:17:00Z</cp:lastPrinted>
  <dcterms:modified xsi:type="dcterms:W3CDTF">2017-06-20T08:46:24Z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