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1：</w:t>
      </w:r>
    </w:p>
    <w:p>
      <w:pPr>
        <w:spacing w:line="520" w:lineRule="exact"/>
        <w:jc w:val="center"/>
        <w:rPr>
          <w:rFonts w:ascii="黑体" w:hAnsi="黑体" w:eastAsia="黑体" w:cs="宋体"/>
          <w:color w:val="444444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2016-2017学年第二学期提前批考试</w:t>
      </w:r>
      <w:r>
        <w:rPr>
          <w:rFonts w:hint="eastAsia" w:ascii="黑体" w:hAnsi="黑体" w:eastAsia="黑体" w:cs="宋体"/>
          <w:color w:val="444444"/>
          <w:kern w:val="0"/>
          <w:sz w:val="28"/>
          <w:szCs w:val="28"/>
        </w:rPr>
        <w:t>巡视安排表</w:t>
      </w:r>
    </w:p>
    <w:p>
      <w:pPr>
        <w:spacing w:line="520" w:lineRule="exact"/>
        <w:jc w:val="center"/>
        <w:rPr>
          <w:rFonts w:ascii="黑体" w:hAnsi="黑体" w:eastAsia="黑体"/>
          <w:sz w:val="28"/>
          <w:szCs w:val="28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2120"/>
        <w:gridCol w:w="3164"/>
        <w:gridCol w:w="1350"/>
        <w:gridCol w:w="1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</w:rPr>
              <w:t>巡视组</w:t>
            </w:r>
          </w:p>
        </w:tc>
        <w:tc>
          <w:tcPr>
            <w:tcW w:w="212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</w:rPr>
              <w:t>成员</w:t>
            </w:r>
          </w:p>
        </w:tc>
        <w:tc>
          <w:tcPr>
            <w:tcW w:w="316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</w:rPr>
              <w:t>巡视时间及考场</w:t>
            </w:r>
          </w:p>
        </w:tc>
        <w:tc>
          <w:tcPr>
            <w:tcW w:w="135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</w:rPr>
              <w:t>集中地点</w:t>
            </w:r>
          </w:p>
        </w:tc>
        <w:tc>
          <w:tcPr>
            <w:tcW w:w="1156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12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夏再兴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吴敏 徐继安   </w:t>
            </w:r>
          </w:p>
        </w:tc>
        <w:tc>
          <w:tcPr>
            <w:tcW w:w="316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5月12日（周五）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共12个考场</w:t>
            </w:r>
          </w:p>
        </w:tc>
        <w:tc>
          <w:tcPr>
            <w:tcW w:w="1350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综合楼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1119室</w:t>
            </w:r>
          </w:p>
        </w:tc>
        <w:tc>
          <w:tcPr>
            <w:tcW w:w="1156" w:type="dxa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</w:rPr>
              <w:t>本组最后一人为巡视记录员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12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隗德胜 金学武 刘超</w:t>
            </w:r>
          </w:p>
        </w:tc>
        <w:tc>
          <w:tcPr>
            <w:tcW w:w="316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5月15日（周一）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共9个考场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12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樊良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王慧玲    王蕊</w:t>
            </w:r>
          </w:p>
        </w:tc>
        <w:tc>
          <w:tcPr>
            <w:tcW w:w="316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5月16日（周二）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共16个考场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12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郑春丽</w:t>
            </w:r>
          </w:p>
        </w:tc>
        <w:tc>
          <w:tcPr>
            <w:tcW w:w="316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5月17日（周三）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共1个考场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7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2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夏文芳</w:t>
            </w:r>
          </w:p>
        </w:tc>
        <w:tc>
          <w:tcPr>
            <w:tcW w:w="316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5月18日（周四）</w:t>
            </w: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共3个考场</w:t>
            </w:r>
          </w:p>
        </w:tc>
        <w:tc>
          <w:tcPr>
            <w:tcW w:w="135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6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20" w:lineRule="exact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rPr>
          <w:rFonts w:ascii="仿宋_GB2312" w:eastAsia="仿宋_GB2312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53608"/>
    <w:rsid w:val="360536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2017-05-11T00:23:00Z</dcterms:created>
  <dc:creator>Administrator</dc:creator>
  <cp:lastModifiedBy>Administrator</cp:lastModifiedBy>
  <dcterms:modified xsi:type="dcterms:W3CDTF">2017-05-11T00:24:45Z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